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71"/>
        <w:gridCol w:w="310"/>
        <w:gridCol w:w="291"/>
        <w:gridCol w:w="291"/>
        <w:gridCol w:w="287"/>
        <w:gridCol w:w="287"/>
        <w:gridCol w:w="288"/>
        <w:gridCol w:w="287"/>
        <w:gridCol w:w="287"/>
        <w:gridCol w:w="289"/>
        <w:gridCol w:w="287"/>
        <w:gridCol w:w="287"/>
        <w:gridCol w:w="287"/>
        <w:gridCol w:w="287"/>
        <w:gridCol w:w="160"/>
      </w:tblGrid>
      <w:tr w:rsidR="00757193" w:rsidRPr="00757193" w:rsidTr="0047587E">
        <w:trPr>
          <w:gridBefore w:val="1"/>
          <w:wBefore w:w="4253" w:type="dxa"/>
          <w:cantSplit/>
          <w:trHeight w:val="340"/>
        </w:trPr>
        <w:tc>
          <w:tcPr>
            <w:tcW w:w="529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272" w:rsidRPr="00757193" w:rsidRDefault="002D4745">
            <w:pPr>
              <w:pStyle w:val="Cabealho3"/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>Registo de Entrada</w:t>
            </w:r>
          </w:p>
        </w:tc>
      </w:tr>
      <w:tr w:rsidR="00757193" w:rsidRPr="00757193" w:rsidTr="0047587E">
        <w:trPr>
          <w:trHeight w:hRule="exact" w:val="113"/>
        </w:trPr>
        <w:tc>
          <w:tcPr>
            <w:tcW w:w="4253" w:type="dxa"/>
            <w:tcBorders>
              <w:right w:val="double" w:sz="4" w:space="0" w:color="auto"/>
            </w:tcBorders>
          </w:tcPr>
          <w:p w:rsidR="007F5272" w:rsidRPr="00757193" w:rsidRDefault="007F5272"/>
        </w:tc>
        <w:tc>
          <w:tcPr>
            <w:tcW w:w="168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F5272" w:rsidRPr="00757193" w:rsidRDefault="007F5272"/>
        </w:tc>
        <w:tc>
          <w:tcPr>
            <w:tcW w:w="291" w:type="dxa"/>
            <w:tcBorders>
              <w:top w:val="double" w:sz="4" w:space="0" w:color="auto"/>
            </w:tcBorders>
          </w:tcPr>
          <w:p w:rsidR="007F5272" w:rsidRPr="00757193" w:rsidRDefault="007F5272"/>
        </w:tc>
        <w:tc>
          <w:tcPr>
            <w:tcW w:w="291" w:type="dxa"/>
            <w:tcBorders>
              <w:top w:val="double" w:sz="4" w:space="0" w:color="auto"/>
            </w:tcBorders>
          </w:tcPr>
          <w:p w:rsidR="007F5272" w:rsidRPr="00757193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757193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757193" w:rsidRDefault="007F5272"/>
        </w:tc>
        <w:tc>
          <w:tcPr>
            <w:tcW w:w="288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757193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757193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757193" w:rsidRDefault="007F5272"/>
        </w:tc>
        <w:tc>
          <w:tcPr>
            <w:tcW w:w="289" w:type="dxa"/>
            <w:tcBorders>
              <w:top w:val="double" w:sz="4" w:space="0" w:color="auto"/>
            </w:tcBorders>
          </w:tcPr>
          <w:p w:rsidR="007F5272" w:rsidRPr="00757193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757193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757193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757193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757193" w:rsidRDefault="007F5272"/>
        </w:tc>
        <w:tc>
          <w:tcPr>
            <w:tcW w:w="160" w:type="dxa"/>
            <w:tcBorders>
              <w:top w:val="double" w:sz="4" w:space="0" w:color="auto"/>
              <w:right w:val="double" w:sz="4" w:space="0" w:color="auto"/>
            </w:tcBorders>
          </w:tcPr>
          <w:p w:rsidR="007F5272" w:rsidRPr="00757193" w:rsidRDefault="007F5272"/>
        </w:tc>
      </w:tr>
      <w:tr w:rsidR="00757193" w:rsidRPr="00757193" w:rsidTr="0047587E">
        <w:trPr>
          <w:cantSplit/>
        </w:trPr>
        <w:tc>
          <w:tcPr>
            <w:tcW w:w="4253" w:type="dxa"/>
            <w:vMerge w:val="restart"/>
            <w:tcBorders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57193">
              <w:rPr>
                <w:rFonts w:ascii="Verdana" w:hAnsi="Verdana"/>
                <w:i/>
                <w:iCs/>
                <w:sz w:val="20"/>
                <w:szCs w:val="20"/>
              </w:rPr>
              <w:t>Exmo</w:t>
            </w:r>
            <w:r w:rsidR="002D4745" w:rsidRPr="00757193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r w:rsidRPr="00757193">
              <w:rPr>
                <w:rFonts w:ascii="Verdana" w:hAnsi="Verdana"/>
                <w:i/>
                <w:iCs/>
                <w:sz w:val="20"/>
                <w:szCs w:val="20"/>
              </w:rPr>
              <w:t xml:space="preserve"> Senhor Presidente da</w:t>
            </w:r>
          </w:p>
          <w:p w:rsidR="007F5272" w:rsidRPr="00757193" w:rsidRDefault="007F5272">
            <w:pPr>
              <w:pStyle w:val="Cabealho2"/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>Câmara Municipal de Mafra</w:t>
            </w:r>
          </w:p>
        </w:tc>
        <w:tc>
          <w:tcPr>
            <w:tcW w:w="226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ab/>
              <w:t>Requerimento n.º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757193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193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757193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193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757193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193" w:rsidRPr="00757193" w:rsidTr="0047587E">
        <w:trPr>
          <w:cantSplit/>
          <w:trHeight w:hRule="exact" w:val="57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193" w:rsidRPr="00757193" w:rsidTr="0047587E">
        <w:trPr>
          <w:cantSplit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ab/>
              <w:t>Processo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193" w:rsidRPr="00757193" w:rsidTr="0047587E">
        <w:trPr>
          <w:cantSplit/>
          <w:trHeight w:val="340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757193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ab/>
              <w:t>Guia n.º</w:t>
            </w:r>
          </w:p>
        </w:tc>
        <w:tc>
          <w:tcPr>
            <w:tcW w:w="1754" w:type="dxa"/>
            <w:gridSpan w:val="6"/>
            <w:tcBorders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 w:val="restart"/>
            <w:vAlign w:val="center"/>
          </w:tcPr>
          <w:p w:rsidR="007F5272" w:rsidRPr="00757193" w:rsidRDefault="007F52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>O Funcionário</w:t>
            </w: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193" w:rsidRPr="00757193" w:rsidTr="0047587E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757193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ab/>
              <w:t>Data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272" w:rsidRPr="00757193" w:rsidRDefault="00950237" w:rsidP="006D77A5">
            <w:pPr>
              <w:pStyle w:val="Cabealho"/>
              <w:tabs>
                <w:tab w:val="clear" w:pos="4252"/>
                <w:tab w:val="clear" w:pos="8504"/>
                <w:tab w:val="left" w:pos="427"/>
                <w:tab w:val="left" w:pos="967"/>
              </w:tabs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ab/>
              <w:t>/</w:t>
            </w:r>
            <w:r w:rsidRPr="00757193">
              <w:rPr>
                <w:rFonts w:ascii="Verdana" w:hAnsi="Verdana"/>
                <w:sz w:val="20"/>
                <w:szCs w:val="20"/>
              </w:rPr>
              <w:tab/>
              <w:t>/ 20</w:t>
            </w:r>
          </w:p>
        </w:tc>
        <w:tc>
          <w:tcPr>
            <w:tcW w:w="287" w:type="dxa"/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/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193" w:rsidRPr="00757193" w:rsidTr="0047587E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757193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ab/>
              <w:t>Valor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272" w:rsidRPr="00757193" w:rsidTr="0047587E">
        <w:trPr>
          <w:gridBefore w:val="1"/>
          <w:wBefore w:w="4253" w:type="dxa"/>
          <w:trHeight w:hRule="exact" w:val="113"/>
        </w:trPr>
        <w:tc>
          <w:tcPr>
            <w:tcW w:w="1371" w:type="dxa"/>
            <w:tcBorders>
              <w:left w:val="doub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uble" w:sz="4" w:space="0" w:color="auto"/>
              <w:right w:val="double" w:sz="4" w:space="0" w:color="auto"/>
            </w:tcBorders>
          </w:tcPr>
          <w:p w:rsidR="007F5272" w:rsidRPr="00757193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5272" w:rsidRPr="00757193" w:rsidRDefault="007F5272">
      <w:pPr>
        <w:rPr>
          <w:rFonts w:ascii="Verdana" w:hAnsi="Verdana"/>
          <w:sz w:val="20"/>
          <w:szCs w:val="20"/>
        </w:rPr>
      </w:pPr>
    </w:p>
    <w:p w:rsidR="00AD02DC" w:rsidRPr="00757193" w:rsidRDefault="00AD02DC">
      <w:pPr>
        <w:rPr>
          <w:rFonts w:ascii="Verdana" w:hAnsi="Verdana"/>
          <w:sz w:val="20"/>
          <w:szCs w:val="20"/>
        </w:rPr>
      </w:pPr>
    </w:p>
    <w:p w:rsidR="00463C21" w:rsidRPr="00757193" w:rsidRDefault="00463C21" w:rsidP="00463C21">
      <w:pPr>
        <w:spacing w:line="360" w:lineRule="auto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Nome/Firma: ________________________________________________________________</w:t>
      </w:r>
    </w:p>
    <w:p w:rsidR="00463C21" w:rsidRPr="00757193" w:rsidRDefault="00463C21" w:rsidP="00463C21">
      <w:pPr>
        <w:spacing w:line="360" w:lineRule="auto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63C21" w:rsidRPr="00757193" w:rsidRDefault="00463C21" w:rsidP="00463C21">
      <w:pPr>
        <w:spacing w:line="360" w:lineRule="auto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NIF: __________________   BI/CC: _________________   _______ Validade: ___________</w:t>
      </w:r>
    </w:p>
    <w:p w:rsidR="00463C21" w:rsidRPr="00757193" w:rsidRDefault="00463C21" w:rsidP="00463C21">
      <w:pPr>
        <w:spacing w:line="360" w:lineRule="auto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Morada/Sede: ______________</w:t>
      </w:r>
      <w:r w:rsidR="002D4745" w:rsidRPr="00757193">
        <w:rPr>
          <w:rFonts w:ascii="Verdana" w:hAnsi="Verdana"/>
          <w:sz w:val="20"/>
          <w:szCs w:val="20"/>
        </w:rPr>
        <w:t>_________________________</w:t>
      </w:r>
      <w:proofErr w:type="gramStart"/>
      <w:r w:rsidR="002D4745" w:rsidRPr="00757193">
        <w:rPr>
          <w:rFonts w:ascii="Verdana" w:hAnsi="Verdana"/>
          <w:sz w:val="20"/>
          <w:szCs w:val="20"/>
        </w:rPr>
        <w:t>Localidade:</w:t>
      </w:r>
      <w:r w:rsidRPr="00757193">
        <w:rPr>
          <w:rFonts w:ascii="Verdana" w:hAnsi="Verdana"/>
          <w:sz w:val="20"/>
          <w:szCs w:val="20"/>
        </w:rPr>
        <w:t>_</w:t>
      </w:r>
      <w:proofErr w:type="gramEnd"/>
      <w:r w:rsidRPr="00757193">
        <w:rPr>
          <w:rFonts w:ascii="Verdana" w:hAnsi="Verdana"/>
          <w:sz w:val="20"/>
          <w:szCs w:val="20"/>
        </w:rPr>
        <w:t>______________ Freguesia</w:t>
      </w:r>
      <w:r w:rsidR="002D4745" w:rsidRPr="00757193">
        <w:rPr>
          <w:rFonts w:ascii="Verdana" w:hAnsi="Verdana"/>
          <w:sz w:val="20"/>
          <w:szCs w:val="20"/>
        </w:rPr>
        <w:t>/União de Freguesias</w:t>
      </w:r>
      <w:r w:rsidRPr="00757193">
        <w:rPr>
          <w:rFonts w:ascii="Verdana" w:hAnsi="Verdana"/>
          <w:sz w:val="20"/>
          <w:szCs w:val="20"/>
        </w:rPr>
        <w:t>: ______________</w:t>
      </w:r>
      <w:r w:rsidR="002D4745" w:rsidRPr="00757193">
        <w:rPr>
          <w:rFonts w:ascii="Verdana" w:hAnsi="Verdana"/>
          <w:sz w:val="20"/>
          <w:szCs w:val="20"/>
        </w:rPr>
        <w:t>_______________</w:t>
      </w:r>
      <w:r w:rsidRPr="00757193">
        <w:rPr>
          <w:rFonts w:ascii="Verdana" w:hAnsi="Verdana"/>
          <w:sz w:val="20"/>
          <w:szCs w:val="20"/>
        </w:rPr>
        <w:t xml:space="preserve"> Concelho: ___________</w:t>
      </w:r>
    </w:p>
    <w:p w:rsidR="00463C21" w:rsidRPr="00757193" w:rsidRDefault="00463C21" w:rsidP="00463C21">
      <w:pPr>
        <w:spacing w:line="360" w:lineRule="auto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Código Postal: _______-_____   _________________ Tel</w:t>
      </w:r>
      <w:r w:rsidR="00DF3E45">
        <w:rPr>
          <w:rFonts w:ascii="Verdana" w:hAnsi="Verdana"/>
          <w:sz w:val="20"/>
          <w:szCs w:val="20"/>
        </w:rPr>
        <w:t>.</w:t>
      </w:r>
      <w:r w:rsidRPr="00757193">
        <w:rPr>
          <w:rFonts w:ascii="Verdana" w:hAnsi="Verdana"/>
          <w:sz w:val="20"/>
          <w:szCs w:val="20"/>
        </w:rPr>
        <w:t>/</w:t>
      </w:r>
      <w:proofErr w:type="spellStart"/>
      <w:r w:rsidRPr="00757193">
        <w:rPr>
          <w:rFonts w:ascii="Verdana" w:hAnsi="Verdana"/>
          <w:sz w:val="20"/>
          <w:szCs w:val="20"/>
        </w:rPr>
        <w:t>Tlm</w:t>
      </w:r>
      <w:proofErr w:type="spellEnd"/>
      <w:r w:rsidR="00DF3E45">
        <w:rPr>
          <w:rFonts w:ascii="Verdana" w:hAnsi="Verdana"/>
          <w:sz w:val="20"/>
          <w:szCs w:val="20"/>
        </w:rPr>
        <w:t>.: ____________________</w:t>
      </w:r>
      <w:r w:rsidRPr="00757193">
        <w:rPr>
          <w:rFonts w:ascii="Verdana" w:hAnsi="Verdana"/>
          <w:sz w:val="20"/>
          <w:szCs w:val="20"/>
        </w:rPr>
        <w:t>__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7"/>
        <w:gridCol w:w="1303"/>
        <w:gridCol w:w="284"/>
        <w:gridCol w:w="1417"/>
        <w:gridCol w:w="284"/>
        <w:gridCol w:w="850"/>
        <w:gridCol w:w="128"/>
        <w:gridCol w:w="284"/>
        <w:gridCol w:w="284"/>
        <w:gridCol w:w="339"/>
      </w:tblGrid>
      <w:tr w:rsidR="00463C21" w:rsidRPr="00757193" w:rsidTr="00231793">
        <w:trPr>
          <w:trHeight w:hRule="exact" w:val="284"/>
        </w:trPr>
        <w:tc>
          <w:tcPr>
            <w:tcW w:w="4367" w:type="dxa"/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i/>
                <w:sz w:val="20"/>
                <w:szCs w:val="20"/>
              </w:rPr>
              <w:t>E-mail</w:t>
            </w:r>
            <w:r w:rsidRPr="00757193">
              <w:rPr>
                <w:rFonts w:ascii="Verdana" w:hAnsi="Verdana"/>
                <w:sz w:val="20"/>
                <w:szCs w:val="20"/>
              </w:rPr>
              <w:t>: ________________@__________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 xml:space="preserve">  Qualidade: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>Proprietário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  <w:r w:rsidRPr="00757193">
              <w:rPr>
                <w:rFonts w:ascii="Verdana" w:hAnsi="Verdana"/>
                <w:sz w:val="20"/>
                <w:szCs w:val="20"/>
              </w:rPr>
              <w:t>Outro: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C21" w:rsidRPr="00757193" w:rsidRDefault="00463C21" w:rsidP="0023179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3C21" w:rsidRPr="00757193" w:rsidRDefault="00463C21" w:rsidP="00463C21">
      <w:pPr>
        <w:rPr>
          <w:rFonts w:ascii="Verdana" w:hAnsi="Verdana"/>
          <w:sz w:val="8"/>
          <w:szCs w:val="8"/>
        </w:rPr>
      </w:pPr>
    </w:p>
    <w:p w:rsidR="00463C21" w:rsidRPr="00757193" w:rsidRDefault="00463C21" w:rsidP="00463C21">
      <w:pPr>
        <w:spacing w:line="360" w:lineRule="auto"/>
        <w:rPr>
          <w:rFonts w:ascii="Verdana" w:hAnsi="Verdana"/>
          <w:bCs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Morada para efeitos notificação: _________________________________________________</w:t>
      </w:r>
    </w:p>
    <w:p w:rsidR="00463C21" w:rsidRPr="00757193" w:rsidRDefault="00463C21" w:rsidP="00463C21">
      <w:pPr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bCs/>
          <w:sz w:val="20"/>
          <w:szCs w:val="20"/>
        </w:rPr>
        <w:t xml:space="preserve">Localidade: _______________________ Código </w:t>
      </w:r>
      <w:proofErr w:type="gramStart"/>
      <w:r w:rsidRPr="00757193">
        <w:rPr>
          <w:rFonts w:ascii="Verdana" w:hAnsi="Verdana"/>
          <w:bCs/>
          <w:sz w:val="20"/>
          <w:szCs w:val="20"/>
        </w:rPr>
        <w:t>Postal:_</w:t>
      </w:r>
      <w:proofErr w:type="gramEnd"/>
      <w:r w:rsidRPr="00757193">
        <w:rPr>
          <w:rFonts w:ascii="Verdana" w:hAnsi="Verdana"/>
          <w:bCs/>
          <w:sz w:val="20"/>
          <w:szCs w:val="20"/>
        </w:rPr>
        <w:t>_____ - ____ __________________</w:t>
      </w:r>
    </w:p>
    <w:p w:rsidR="00AD02DC" w:rsidRPr="00757193" w:rsidRDefault="00AD02DC">
      <w:pPr>
        <w:rPr>
          <w:rFonts w:ascii="Verdana" w:hAnsi="Verdana"/>
          <w:sz w:val="20"/>
          <w:szCs w:val="20"/>
        </w:rPr>
      </w:pPr>
    </w:p>
    <w:p w:rsidR="007F5272" w:rsidRPr="00757193" w:rsidRDefault="007F5272" w:rsidP="002D4745">
      <w:pPr>
        <w:spacing w:line="360" w:lineRule="auto"/>
        <w:jc w:val="both"/>
        <w:rPr>
          <w:rFonts w:ascii="Verdana" w:hAnsi="Verdana"/>
          <w:b/>
          <w:bCs/>
          <w:sz w:val="18"/>
          <w:szCs w:val="20"/>
        </w:rPr>
      </w:pPr>
      <w:r w:rsidRPr="00757193">
        <w:rPr>
          <w:rFonts w:ascii="Verdana" w:hAnsi="Verdana"/>
          <w:b/>
          <w:bCs/>
          <w:sz w:val="18"/>
          <w:szCs w:val="20"/>
        </w:rPr>
        <w:t xml:space="preserve">Requer </w:t>
      </w:r>
      <w:r w:rsidR="0088025E" w:rsidRPr="00757193">
        <w:rPr>
          <w:rFonts w:ascii="Verdana" w:hAnsi="Verdana"/>
          <w:b/>
          <w:bCs/>
          <w:sz w:val="18"/>
          <w:szCs w:val="20"/>
        </w:rPr>
        <w:t>a V. Exa. que lhe seja facultado para efeitos de consulta o(s) seguinte(s) processo(s)</w:t>
      </w:r>
      <w:r w:rsidRPr="00757193">
        <w:rPr>
          <w:rFonts w:ascii="Verdana" w:hAnsi="Verdana"/>
          <w:b/>
          <w:bCs/>
          <w:sz w:val="18"/>
          <w:szCs w:val="20"/>
        </w:rPr>
        <w:t>:</w:t>
      </w:r>
    </w:p>
    <w:p w:rsidR="007B64FF" w:rsidRPr="00757193" w:rsidRDefault="007B64FF" w:rsidP="002D4745">
      <w:pPr>
        <w:tabs>
          <w:tab w:val="left" w:leader="underscore" w:pos="142"/>
          <w:tab w:val="lef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bCs/>
          <w:sz w:val="20"/>
          <w:szCs w:val="20"/>
        </w:rPr>
        <w:t>Em nome(s) de:____________________________________________________________ ___________________________________________________________________________</w:t>
      </w:r>
      <w:r w:rsidR="0088025E" w:rsidRPr="00757193">
        <w:rPr>
          <w:rFonts w:ascii="Verdana" w:hAnsi="Verdana"/>
          <w:sz w:val="20"/>
          <w:szCs w:val="20"/>
        </w:rPr>
        <w:t>Local:  _____________________________________</w:t>
      </w:r>
      <w:r w:rsidRPr="00757193">
        <w:rPr>
          <w:rFonts w:ascii="Verdana" w:hAnsi="Verdana"/>
          <w:sz w:val="20"/>
          <w:szCs w:val="20"/>
        </w:rPr>
        <w:t>________________________________</w:t>
      </w:r>
    </w:p>
    <w:p w:rsidR="007B64FF" w:rsidRPr="00757193" w:rsidRDefault="007B64FF" w:rsidP="002D4745">
      <w:pPr>
        <w:tabs>
          <w:tab w:val="left" w:leader="underscore" w:pos="142"/>
          <w:tab w:val="lef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88025E" w:rsidRPr="00757193" w:rsidRDefault="00711BC9" w:rsidP="002D47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57193">
        <w:rPr>
          <w:rFonts w:ascii="Verdana" w:hAnsi="Verdana"/>
          <w:bCs/>
          <w:sz w:val="20"/>
          <w:szCs w:val="20"/>
        </w:rPr>
        <w:t>Ano(s) do processo:</w:t>
      </w:r>
      <w:r w:rsidR="007B64FF" w:rsidRPr="00757193">
        <w:rPr>
          <w:rFonts w:ascii="Verdana" w:hAnsi="Verdana"/>
          <w:bCs/>
          <w:sz w:val="20"/>
          <w:szCs w:val="20"/>
        </w:rPr>
        <w:t xml:space="preserve"> </w:t>
      </w:r>
      <w:r w:rsidRPr="00757193">
        <w:rPr>
          <w:rFonts w:ascii="Verdana" w:hAnsi="Verdana"/>
          <w:bCs/>
          <w:sz w:val="20"/>
          <w:szCs w:val="20"/>
        </w:rPr>
        <w:t xml:space="preserve"> __________________________________________________________</w:t>
      </w:r>
    </w:p>
    <w:p w:rsidR="00711BC9" w:rsidRPr="00757193" w:rsidRDefault="00711BC9" w:rsidP="002D47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57193">
        <w:rPr>
          <w:rFonts w:ascii="Verdana" w:hAnsi="Verdana"/>
          <w:bCs/>
          <w:sz w:val="20"/>
          <w:szCs w:val="20"/>
        </w:rPr>
        <w:t>Relativo à construção de: ______________________________________________________</w:t>
      </w:r>
    </w:p>
    <w:p w:rsidR="00711BC9" w:rsidRPr="00757193" w:rsidRDefault="00711BC9" w:rsidP="002D4745">
      <w:pPr>
        <w:spacing w:line="360" w:lineRule="auto"/>
        <w:jc w:val="both"/>
      </w:pPr>
      <w:r w:rsidRPr="00757193">
        <w:t>________________________</w:t>
      </w:r>
      <w:r w:rsidR="007B64FF" w:rsidRPr="00757193">
        <w:t>_</w:t>
      </w:r>
      <w:r w:rsidRPr="00757193">
        <w:t>______________________________________________________________________</w:t>
      </w:r>
    </w:p>
    <w:p w:rsidR="00711BC9" w:rsidRPr="00757193" w:rsidRDefault="007B64FF" w:rsidP="002D474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 xml:space="preserve">Outros dados de que </w:t>
      </w:r>
      <w:proofErr w:type="gramStart"/>
      <w:r w:rsidRPr="00757193">
        <w:rPr>
          <w:rFonts w:ascii="Verdana" w:hAnsi="Verdana"/>
          <w:sz w:val="20"/>
          <w:szCs w:val="20"/>
        </w:rPr>
        <w:t>disponha:_</w:t>
      </w:r>
      <w:proofErr w:type="gramEnd"/>
      <w:r w:rsidR="00711BC9" w:rsidRPr="00757193">
        <w:rPr>
          <w:rFonts w:ascii="Verdana" w:hAnsi="Verdana"/>
          <w:sz w:val="20"/>
          <w:szCs w:val="20"/>
        </w:rPr>
        <w:t>_________________________________________________</w:t>
      </w:r>
    </w:p>
    <w:p w:rsidR="00711BC9" w:rsidRPr="00757193" w:rsidRDefault="00711BC9" w:rsidP="002D474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711BC9" w:rsidRPr="00757193" w:rsidRDefault="00711BC9" w:rsidP="002D4745">
      <w:pPr>
        <w:spacing w:line="360" w:lineRule="auto"/>
        <w:rPr>
          <w:rFonts w:ascii="Verdana" w:hAnsi="Verdana"/>
          <w:bCs/>
          <w:i/>
          <w:sz w:val="20"/>
          <w:szCs w:val="20"/>
        </w:rPr>
      </w:pPr>
      <w:proofErr w:type="gramStart"/>
      <w:r w:rsidRPr="00757193">
        <w:rPr>
          <w:rFonts w:ascii="Verdana" w:hAnsi="Verdana"/>
          <w:b/>
          <w:bCs/>
          <w:sz w:val="36"/>
          <w:szCs w:val="36"/>
        </w:rPr>
        <w:t xml:space="preserve">□ </w:t>
      </w:r>
      <w:r w:rsidRPr="00757193">
        <w:rPr>
          <w:rFonts w:ascii="Verdana" w:hAnsi="Verdana"/>
          <w:bCs/>
          <w:sz w:val="20"/>
          <w:szCs w:val="20"/>
        </w:rPr>
        <w:t>Para</w:t>
      </w:r>
      <w:proofErr w:type="gramEnd"/>
      <w:r w:rsidRPr="00757193">
        <w:rPr>
          <w:rFonts w:ascii="Verdana" w:hAnsi="Verdana"/>
          <w:bCs/>
          <w:sz w:val="20"/>
          <w:szCs w:val="20"/>
        </w:rPr>
        <w:t xml:space="preserve"> efeitos do presente pedido autorizo a notificação via </w:t>
      </w:r>
      <w:r w:rsidRPr="00757193">
        <w:rPr>
          <w:rFonts w:ascii="Verdana" w:hAnsi="Verdana"/>
          <w:bCs/>
          <w:i/>
          <w:sz w:val="20"/>
          <w:szCs w:val="20"/>
        </w:rPr>
        <w:t>e-mail</w:t>
      </w:r>
      <w:r w:rsidR="00287283" w:rsidRPr="00757193">
        <w:rPr>
          <w:rFonts w:ascii="Verdana" w:hAnsi="Verdana"/>
          <w:bCs/>
          <w:i/>
          <w:sz w:val="20"/>
          <w:szCs w:val="20"/>
        </w:rPr>
        <w:t>.</w:t>
      </w:r>
    </w:p>
    <w:p w:rsidR="00F67A13" w:rsidRPr="00757193" w:rsidRDefault="00F67A13" w:rsidP="002D4745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2B374C" w:rsidRPr="00757193" w:rsidRDefault="00711BC9" w:rsidP="00021D86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Ped</w:t>
      </w:r>
      <w:r w:rsidR="007F5272" w:rsidRPr="00757193">
        <w:rPr>
          <w:rFonts w:ascii="Verdana" w:hAnsi="Verdana"/>
          <w:sz w:val="20"/>
          <w:szCs w:val="20"/>
        </w:rPr>
        <w:t>e deferimento,</w:t>
      </w:r>
      <w:r w:rsidR="00021D86" w:rsidRPr="00757193">
        <w:rPr>
          <w:rFonts w:ascii="Verdana" w:hAnsi="Verdana"/>
          <w:sz w:val="20"/>
          <w:szCs w:val="20"/>
        </w:rPr>
        <w:t xml:space="preserve"> </w:t>
      </w:r>
    </w:p>
    <w:p w:rsidR="007F5272" w:rsidRPr="00757193" w:rsidRDefault="00950237" w:rsidP="00021D86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/>
        </w:rPr>
      </w:pPr>
      <w:r w:rsidRPr="00757193">
        <w:rPr>
          <w:rFonts w:ascii="Verdana" w:hAnsi="Verdana"/>
          <w:sz w:val="20"/>
          <w:szCs w:val="20"/>
        </w:rPr>
        <w:t>Mafra,</w:t>
      </w:r>
      <w:r w:rsidR="00021D86" w:rsidRPr="00757193">
        <w:rPr>
          <w:rFonts w:ascii="Verdana" w:hAnsi="Verdana"/>
          <w:sz w:val="20"/>
          <w:szCs w:val="20"/>
        </w:rPr>
        <w:t xml:space="preserve"> _____ </w:t>
      </w:r>
      <w:r w:rsidRPr="00757193">
        <w:rPr>
          <w:rFonts w:ascii="Verdana" w:hAnsi="Verdana"/>
          <w:sz w:val="20"/>
          <w:szCs w:val="20"/>
        </w:rPr>
        <w:t>de</w:t>
      </w:r>
      <w:r w:rsidR="00021D86" w:rsidRPr="00757193">
        <w:rPr>
          <w:rFonts w:ascii="Verdana" w:hAnsi="Verdana"/>
          <w:sz w:val="20"/>
          <w:szCs w:val="20"/>
        </w:rPr>
        <w:t xml:space="preserve"> ___________________</w:t>
      </w:r>
      <w:r w:rsidR="002B374C" w:rsidRPr="00757193">
        <w:rPr>
          <w:rFonts w:ascii="Verdana" w:hAnsi="Verdana"/>
          <w:sz w:val="20"/>
          <w:szCs w:val="20"/>
        </w:rPr>
        <w:t>_____</w:t>
      </w:r>
      <w:r w:rsidR="00021D86" w:rsidRPr="00757193">
        <w:rPr>
          <w:rFonts w:ascii="Verdana" w:hAnsi="Verdana"/>
          <w:sz w:val="20"/>
          <w:szCs w:val="20"/>
        </w:rPr>
        <w:t>_</w:t>
      </w:r>
      <w:r w:rsidRPr="00757193">
        <w:rPr>
          <w:rFonts w:ascii="Verdana" w:hAnsi="Verdana"/>
          <w:sz w:val="20"/>
          <w:szCs w:val="20"/>
        </w:rPr>
        <w:tab/>
      </w:r>
      <w:proofErr w:type="spellStart"/>
      <w:r w:rsidRPr="00757193">
        <w:rPr>
          <w:rFonts w:ascii="Verdana" w:hAnsi="Verdana"/>
          <w:sz w:val="20"/>
          <w:szCs w:val="20"/>
        </w:rPr>
        <w:t>de</w:t>
      </w:r>
      <w:proofErr w:type="spellEnd"/>
      <w:r w:rsidRPr="00757193">
        <w:rPr>
          <w:rFonts w:ascii="Verdana" w:hAnsi="Verdana"/>
          <w:sz w:val="20"/>
          <w:szCs w:val="20"/>
        </w:rPr>
        <w:t xml:space="preserve"> 20</w:t>
      </w:r>
      <w:r w:rsidR="006D77A5" w:rsidRPr="00757193">
        <w:rPr>
          <w:rFonts w:ascii="Verdana" w:hAnsi="Verdana"/>
          <w:sz w:val="20"/>
          <w:szCs w:val="20"/>
        </w:rPr>
        <w:t>_</w:t>
      </w:r>
      <w:r w:rsidRPr="00757193">
        <w:rPr>
          <w:rFonts w:ascii="Verdana" w:hAnsi="Verdana"/>
          <w:sz w:val="20"/>
          <w:szCs w:val="20"/>
        </w:rPr>
        <w:t>_</w:t>
      </w:r>
      <w:r w:rsidR="007F5272" w:rsidRPr="00757193">
        <w:rPr>
          <w:rFonts w:ascii="Verdana" w:hAnsi="Verdana"/>
        </w:rPr>
        <w:tab/>
      </w:r>
    </w:p>
    <w:p w:rsidR="00021D86" w:rsidRPr="00757193" w:rsidRDefault="00021D86" w:rsidP="00021D86">
      <w:pPr>
        <w:pStyle w:val="Cabealho"/>
        <w:tabs>
          <w:tab w:val="clear" w:pos="4252"/>
          <w:tab w:val="clear" w:pos="8504"/>
        </w:tabs>
        <w:spacing w:line="180" w:lineRule="exact"/>
      </w:pPr>
    </w:p>
    <w:p w:rsidR="007F5272" w:rsidRPr="00757193" w:rsidRDefault="007F5272">
      <w:pPr>
        <w:pStyle w:val="Cabealho5"/>
        <w:spacing w:line="240" w:lineRule="auto"/>
        <w:ind w:right="23"/>
        <w:rPr>
          <w:rFonts w:ascii="Verdana" w:hAnsi="Verdana"/>
          <w:sz w:val="20"/>
          <w:szCs w:val="20"/>
        </w:rPr>
      </w:pPr>
      <w:r w:rsidRPr="00757193">
        <w:rPr>
          <w:rFonts w:ascii="Verdana" w:hAnsi="Verdana"/>
          <w:sz w:val="20"/>
          <w:szCs w:val="20"/>
        </w:rPr>
        <w:t>O Requerente</w:t>
      </w:r>
      <w:r w:rsidRPr="00757193">
        <w:rPr>
          <w:rFonts w:ascii="Verdana" w:hAnsi="Verdana"/>
          <w:sz w:val="20"/>
          <w:szCs w:val="20"/>
        </w:rPr>
        <w:tab/>
      </w:r>
    </w:p>
    <w:p w:rsidR="007F5272" w:rsidRPr="00757193" w:rsidRDefault="000672B7">
      <w:pPr>
        <w:tabs>
          <w:tab w:val="left" w:pos="1260"/>
          <w:tab w:val="right" w:leader="underscore" w:pos="9540"/>
        </w:tabs>
        <w:ind w:right="23"/>
        <w:rPr>
          <w:rFonts w:ascii="Verdana" w:hAnsi="Verdana"/>
          <w:sz w:val="10"/>
          <w:szCs w:val="10"/>
        </w:rPr>
      </w:pPr>
      <w:r w:rsidRPr="00757193">
        <w:t xml:space="preserve">                     </w:t>
      </w:r>
      <w:r w:rsidR="00DC7148" w:rsidRPr="00757193">
        <w:t xml:space="preserve">  </w:t>
      </w:r>
      <w:r w:rsidR="00F51510" w:rsidRPr="00757193">
        <w:t xml:space="preserve"> </w:t>
      </w:r>
      <w:r w:rsidRPr="00757193">
        <w:rPr>
          <w:sz w:val="11"/>
          <w:szCs w:val="11"/>
        </w:rPr>
        <w:t xml:space="preserve"> </w:t>
      </w:r>
      <w:r w:rsidRPr="00757193">
        <w:rPr>
          <w:rFonts w:ascii="Verdana" w:hAnsi="Verdana"/>
          <w:sz w:val="10"/>
          <w:szCs w:val="10"/>
        </w:rPr>
        <w:t>As falsas declarações ou informações prestadas no seu preenchimento, integram o crime de falsificação de documentos, nos termos do Artigo 256º do Código Penal</w:t>
      </w:r>
    </w:p>
    <w:p w:rsidR="007F5272" w:rsidRPr="00757193" w:rsidRDefault="007F5272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4"/>
      </w:tblGrid>
      <w:tr w:rsidR="007F5272" w:rsidRPr="00757193" w:rsidTr="00EB4102">
        <w:trPr>
          <w:cantSplit/>
          <w:trHeight w:hRule="exact" w:val="30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757193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19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Reservado aos Serviços</w:t>
            </w:r>
          </w:p>
        </w:tc>
      </w:tr>
    </w:tbl>
    <w:p w:rsidR="007F5272" w:rsidRPr="00757193" w:rsidRDefault="007F5272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  <w:r w:rsidRPr="007571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23495</wp:posOffset>
                </wp:positionV>
                <wp:extent cx="6026150" cy="3324225"/>
                <wp:effectExtent l="8255" t="1079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36" w:rsidRDefault="00E87D36" w:rsidP="00867F36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81748" w:rsidRDefault="00C81748" w:rsidP="00867F36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Feita busca informática por ____________________</w:t>
                            </w:r>
                            <w:r w:rsidR="00C50A8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 em ___/___/___</w:t>
                            </w:r>
                          </w:p>
                          <w:p w:rsidR="00C81748" w:rsidRDefault="00C81748" w:rsidP="00867F36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Enviado para busca em fichas por ____________________ em ___/___/___</w:t>
                            </w:r>
                          </w:p>
                          <w:p w:rsidR="00C81748" w:rsidRDefault="00C81748" w:rsidP="00867F36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81748" w:rsidRDefault="00C81748" w:rsidP="00867F36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Informação:</w:t>
                            </w:r>
                            <w:r w:rsidR="007B64F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_____________________________________________________________</w:t>
                            </w:r>
                          </w:p>
                          <w:p w:rsidR="00C81748" w:rsidRDefault="00C81748" w:rsidP="00867F36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81748" w:rsidRDefault="00C81748" w:rsidP="00867F36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81748" w:rsidRPr="00867F36" w:rsidRDefault="00C81748" w:rsidP="00867F36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Data ___/___/___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Assinatura 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pt;margin-top:1.85pt;width:474.5pt;height:2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">
                <v:textbox>
                  <w:txbxContent>
                    <w:p w:rsidR="00E87D36" w:rsidRDefault="00E87D36" w:rsidP="00867F36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81748" w:rsidRDefault="00C81748" w:rsidP="00867F36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Feita busca informática por ____________________</w:t>
                      </w:r>
                      <w:r w:rsidR="00C50A81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 em ___/___/___</w:t>
                      </w:r>
                    </w:p>
                    <w:p w:rsidR="00C81748" w:rsidRDefault="00C81748" w:rsidP="00867F36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Enviado para busca em fichas por ____________________ em ___/___/___</w:t>
                      </w:r>
                    </w:p>
                    <w:p w:rsidR="00C81748" w:rsidRDefault="00C81748" w:rsidP="00867F36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81748" w:rsidRDefault="00C81748" w:rsidP="00867F36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Informação:</w:t>
                      </w:r>
                      <w:r w:rsidR="007B64F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_____________________________________________________________</w:t>
                      </w:r>
                    </w:p>
                    <w:p w:rsidR="00C81748" w:rsidRDefault="00C81748" w:rsidP="00867F36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81748" w:rsidRDefault="00C81748" w:rsidP="00867F36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81748" w:rsidRPr="00867F36" w:rsidRDefault="00C81748" w:rsidP="00867F36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Data ___/___/___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Assinatura 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867F36" w:rsidRPr="00757193" w:rsidRDefault="00867F36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2775E0">
      <w:pPr>
        <w:pStyle w:val="Cabealho"/>
        <w:tabs>
          <w:tab w:val="clear" w:pos="4252"/>
          <w:tab w:val="clear" w:pos="8504"/>
        </w:tabs>
      </w:pPr>
    </w:p>
    <w:p w:rsidR="002775E0" w:rsidRPr="00757193" w:rsidRDefault="002775E0" w:rsidP="002775E0">
      <w:pPr>
        <w:jc w:val="center"/>
        <w:rPr>
          <w:rFonts w:ascii="Verdana" w:hAnsi="Verdana"/>
          <w:b/>
          <w:sz w:val="18"/>
          <w:szCs w:val="20"/>
        </w:rPr>
      </w:pPr>
      <w:r w:rsidRPr="00757193">
        <w:rPr>
          <w:rFonts w:ascii="Verdana" w:hAnsi="Verdana"/>
          <w:b/>
          <w:sz w:val="18"/>
          <w:szCs w:val="20"/>
        </w:rPr>
        <w:t>Política de Privacidade do Município de Mafra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757193">
        <w:rPr>
          <w:rFonts w:ascii="Verdana" w:hAnsi="Verdana"/>
          <w:sz w:val="18"/>
          <w:szCs w:val="20"/>
        </w:rPr>
        <w:t>O Município de Mafra assume o compromisso de proteger a privacidade e os direitos dos Titulares dos dados pessoais, de acordo com a legislação em vigor, designadamente o Regulamento Europeu de Proteção de Dados, aprovado pelo Regulamento (UE) 2016/679, estando a sua política de privacidade disponível para consulta na página eletrónica, para onde se remete.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757193">
        <w:rPr>
          <w:rFonts w:ascii="Verdana" w:hAnsi="Verdana"/>
          <w:b/>
          <w:sz w:val="18"/>
          <w:szCs w:val="20"/>
        </w:rPr>
        <w:t>Responsável pelo tratamento: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757193">
        <w:rPr>
          <w:rFonts w:ascii="Verdana" w:hAnsi="Verdana"/>
          <w:sz w:val="18"/>
          <w:szCs w:val="20"/>
        </w:rPr>
        <w:t xml:space="preserve">O Município de Mafra é a entidade responsável pelo tratamento dos dados pessoais dos Titulares. 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757193">
        <w:rPr>
          <w:rFonts w:ascii="Verdana" w:hAnsi="Verdana"/>
          <w:b/>
          <w:sz w:val="18"/>
          <w:szCs w:val="20"/>
        </w:rPr>
        <w:t>Finalidade do tratamento: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757193">
        <w:rPr>
          <w:rFonts w:ascii="Verdana" w:hAnsi="Verdana"/>
          <w:sz w:val="18"/>
          <w:szCs w:val="20"/>
        </w:rPr>
        <w:t>Os dados pessoais indicados são os mínimos necessários ao cumprimento das obrigações do Município, conformando-se com as respetivas condições de licitude, quer as que resultem da lei (Código do Procedimento Administrativo, Regime Jurídico das Autarquias Locais e/ ou legislação específica aplicável ao pedido formulado), como as que resultem de obrigação contratual (Lei Geral do Trabalho em Funções Públicas, Código dos Contratos Públicos e/ ou legislação específica aplicável), bem como as decorrentes de situações de recolha fundamentada no interesse legítimo, no consentimento, na qualidade de autoridade pública de que o Município está ou venha a ficar investido no decurso do procedimento e ou no interesse público, sempre no âmbito das atribuições e competências do Município.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757193">
        <w:rPr>
          <w:rFonts w:ascii="Verdana" w:hAnsi="Verdana"/>
          <w:b/>
          <w:sz w:val="18"/>
          <w:szCs w:val="20"/>
        </w:rPr>
        <w:t>Partilha de dados pessoais: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757193">
        <w:rPr>
          <w:rFonts w:ascii="Verdana" w:hAnsi="Verdana"/>
          <w:sz w:val="18"/>
          <w:szCs w:val="20"/>
        </w:rPr>
        <w:t>O Município não partilha os dados pessoais com terceiros, salvaguardadas as exceções legalmente previstas.</w:t>
      </w:r>
    </w:p>
    <w:p w:rsidR="00DC0E16" w:rsidRPr="00757193" w:rsidRDefault="00DC0E16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F960CB" w:rsidRPr="00757193" w:rsidRDefault="00F960CB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F960CB" w:rsidRPr="00757193" w:rsidRDefault="00F960CB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F960CB" w:rsidRPr="00757193" w:rsidRDefault="00F960CB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757193">
        <w:rPr>
          <w:rFonts w:ascii="Verdana" w:hAnsi="Verdana"/>
          <w:b/>
          <w:sz w:val="18"/>
          <w:szCs w:val="20"/>
        </w:rPr>
        <w:t>Tempo de conservação: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757193">
        <w:rPr>
          <w:rFonts w:ascii="Verdana" w:hAnsi="Verdana"/>
          <w:sz w:val="18"/>
          <w:szCs w:val="20"/>
        </w:rPr>
        <w:t>O Município conservará os dados pessoais pelo período de tempo estritamente necessário à prossecução da finalidade para a qual foram recolhidos e ou em conformidade com os prazos previstos na legislação aplicável para o efeito.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757193">
        <w:rPr>
          <w:rFonts w:ascii="Verdana" w:hAnsi="Verdana"/>
          <w:b/>
          <w:sz w:val="18"/>
          <w:szCs w:val="20"/>
        </w:rPr>
        <w:t>Direitos dos Titulares: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757193">
        <w:rPr>
          <w:rFonts w:ascii="Verdana" w:hAnsi="Verdana"/>
          <w:sz w:val="18"/>
          <w:szCs w:val="20"/>
        </w:rPr>
        <w:t>Os Titulares poderão, a todo momento, aceder, atualizar, retificar, limitar, apagar e objetar ao tratamento, sem prejuízo dos direitos do Município.</w:t>
      </w: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2775E0" w:rsidRPr="00757193" w:rsidRDefault="002775E0" w:rsidP="002775E0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757193">
        <w:rPr>
          <w:rFonts w:ascii="Verdana" w:hAnsi="Verdana"/>
          <w:sz w:val="18"/>
          <w:szCs w:val="20"/>
        </w:rPr>
        <w:t xml:space="preserve">Quaisquer </w:t>
      </w:r>
      <w:r w:rsidRPr="00757193">
        <w:rPr>
          <w:rFonts w:ascii="Verdana" w:hAnsi="Verdana"/>
          <w:b/>
          <w:sz w:val="18"/>
          <w:szCs w:val="20"/>
        </w:rPr>
        <w:t>informações ou questões adicionais</w:t>
      </w:r>
      <w:r w:rsidRPr="00757193">
        <w:rPr>
          <w:rFonts w:ascii="Verdana" w:hAnsi="Verdana"/>
          <w:sz w:val="18"/>
          <w:szCs w:val="20"/>
        </w:rPr>
        <w:t xml:space="preserve"> relacionadas com a Política de Privacidade poderão ser dirigidas ao cuidado do </w:t>
      </w:r>
      <w:r w:rsidRPr="00757193">
        <w:rPr>
          <w:rFonts w:ascii="Verdana" w:hAnsi="Verdana"/>
          <w:b/>
          <w:caps/>
          <w:sz w:val="18"/>
          <w:szCs w:val="20"/>
        </w:rPr>
        <w:t>Encarregado de Proteção de Dados</w:t>
      </w:r>
      <w:r w:rsidRPr="00757193">
        <w:rPr>
          <w:rFonts w:ascii="Verdana" w:hAnsi="Verdana"/>
          <w:b/>
          <w:sz w:val="18"/>
          <w:szCs w:val="20"/>
        </w:rPr>
        <w:t xml:space="preserve"> </w:t>
      </w:r>
      <w:r w:rsidRPr="00757193">
        <w:rPr>
          <w:rFonts w:ascii="Verdana" w:hAnsi="Verdana"/>
          <w:b/>
          <w:caps/>
          <w:sz w:val="18"/>
          <w:szCs w:val="20"/>
        </w:rPr>
        <w:t>do Município de Mafra</w:t>
      </w:r>
      <w:r w:rsidRPr="00757193">
        <w:rPr>
          <w:rFonts w:ascii="Verdana" w:hAnsi="Verdana"/>
          <w:sz w:val="18"/>
          <w:szCs w:val="20"/>
        </w:rPr>
        <w:t xml:space="preserve"> através de correio eletrónico (</w:t>
      </w:r>
      <w:hyperlink r:id="rId7" w:history="1">
        <w:r w:rsidRPr="00757193">
          <w:rPr>
            <w:rStyle w:val="Hiperligao"/>
            <w:rFonts w:ascii="Verdana" w:hAnsi="Verdana"/>
            <w:color w:val="auto"/>
            <w:sz w:val="18"/>
            <w:szCs w:val="20"/>
          </w:rPr>
          <w:t>geral@cm-mafra.pt</w:t>
        </w:r>
      </w:hyperlink>
      <w:r w:rsidRPr="00757193">
        <w:rPr>
          <w:rFonts w:ascii="Verdana" w:hAnsi="Verdana"/>
          <w:sz w:val="18"/>
          <w:szCs w:val="20"/>
        </w:rPr>
        <w:t>) ou por via postal (Praça do Município, 2644-001 Mafra).</w:t>
      </w:r>
    </w:p>
    <w:p w:rsidR="002775E0" w:rsidRPr="00757193" w:rsidRDefault="002775E0" w:rsidP="00E45233">
      <w:pPr>
        <w:pStyle w:val="Cabealho"/>
        <w:tabs>
          <w:tab w:val="clear" w:pos="4252"/>
          <w:tab w:val="clear" w:pos="8504"/>
        </w:tabs>
        <w:rPr>
          <w:sz w:val="20"/>
        </w:rPr>
      </w:pPr>
    </w:p>
    <w:sectPr w:rsidR="002775E0" w:rsidRPr="00757193" w:rsidSect="00B5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82" w:right="924" w:bottom="851" w:left="1418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1B" w:rsidRDefault="00165D1B">
      <w:r>
        <w:separator/>
      </w:r>
    </w:p>
  </w:endnote>
  <w:endnote w:type="continuationSeparator" w:id="0">
    <w:p w:rsidR="00165D1B" w:rsidRDefault="001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CB" w:rsidRDefault="00F960CB" w:rsidP="00F960CB">
    <w:pPr>
      <w:pStyle w:val="Rodap"/>
      <w:pBdr>
        <w:top w:val="single" w:sz="4" w:space="1" w:color="auto"/>
      </w:pBdr>
      <w:tabs>
        <w:tab w:val="clear" w:pos="8504"/>
        <w:tab w:val="right" w:pos="9498"/>
      </w:tabs>
      <w:rPr>
        <w:rFonts w:ascii="Verdana" w:hAnsi="Verdana"/>
        <w:b/>
        <w:bCs/>
        <w:sz w:val="14"/>
        <w:szCs w:val="14"/>
      </w:rPr>
    </w:pPr>
  </w:p>
  <w:p w:rsidR="00B55F88" w:rsidRPr="00DF3E45" w:rsidRDefault="00B55F88" w:rsidP="00F960CB">
    <w:pPr>
      <w:pStyle w:val="Rodap"/>
      <w:pBdr>
        <w:top w:val="single" w:sz="4" w:space="1" w:color="auto"/>
      </w:pBdr>
      <w:tabs>
        <w:tab w:val="clear" w:pos="8504"/>
        <w:tab w:val="right" w:pos="9498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Modelo AT-07</w:t>
    </w:r>
    <w:r w:rsidRPr="00DF3E45">
      <w:rPr>
        <w:rFonts w:ascii="Verdana" w:hAnsi="Verdana"/>
        <w:b/>
        <w:bCs/>
        <w:sz w:val="14"/>
        <w:szCs w:val="14"/>
      </w:rPr>
      <w:t>/</w:t>
    </w:r>
    <w:r w:rsidR="00425E80" w:rsidRPr="00DF3E45">
      <w:rPr>
        <w:rFonts w:ascii="Verdana" w:hAnsi="Verdana"/>
        <w:b/>
        <w:bCs/>
        <w:sz w:val="14"/>
        <w:szCs w:val="14"/>
      </w:rPr>
      <w:t xml:space="preserve">5 </w:t>
    </w:r>
    <w:r w:rsidRPr="00DF3E45">
      <w:rPr>
        <w:rFonts w:ascii="Verdana" w:hAnsi="Verdana" w:cs="Verdana,Bold"/>
        <w:bCs/>
        <w:sz w:val="14"/>
        <w:szCs w:val="14"/>
      </w:rPr>
      <w:t>Pedido de Consulta de Processos</w:t>
    </w:r>
    <w:r w:rsidRPr="00DF3E45">
      <w:rPr>
        <w:rFonts w:ascii="Verdana" w:hAnsi="Verdana"/>
        <w:b/>
        <w:bCs/>
        <w:sz w:val="14"/>
        <w:szCs w:val="14"/>
      </w:rPr>
      <w:tab/>
    </w:r>
    <w:r w:rsidRPr="00DF3E45">
      <w:rPr>
        <w:rFonts w:ascii="Verdana" w:hAnsi="Verdana"/>
        <w:b/>
        <w:bCs/>
        <w:sz w:val="14"/>
        <w:szCs w:val="14"/>
      </w:rPr>
      <w:tab/>
      <w:t>Pág. 2 de 3</w:t>
    </w:r>
  </w:p>
  <w:p w:rsidR="002D4745" w:rsidRDefault="002D4745" w:rsidP="00F960CB">
    <w:pPr>
      <w:pStyle w:val="Rodap"/>
      <w:pBdr>
        <w:top w:val="single" w:sz="4" w:space="1" w:color="auto"/>
      </w:pBd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81" w:rsidRDefault="00C50A81" w:rsidP="00C50A81">
    <w:pPr>
      <w:pStyle w:val="Rodap"/>
      <w:pBdr>
        <w:top w:val="single" w:sz="4" w:space="1" w:color="auto"/>
      </w:pBdr>
      <w:tabs>
        <w:tab w:val="clear" w:pos="8504"/>
        <w:tab w:val="right" w:pos="9498"/>
      </w:tabs>
      <w:rPr>
        <w:rFonts w:ascii="Verdana" w:hAnsi="Verdana"/>
        <w:b/>
        <w:bCs/>
        <w:sz w:val="14"/>
        <w:szCs w:val="14"/>
      </w:rPr>
    </w:pPr>
  </w:p>
  <w:p w:rsidR="00C50A81" w:rsidRPr="00EB4102" w:rsidRDefault="006D699B" w:rsidP="00C50A81">
    <w:pPr>
      <w:pStyle w:val="Rodap"/>
      <w:pBdr>
        <w:top w:val="single" w:sz="4" w:space="1" w:color="auto"/>
      </w:pBdr>
      <w:tabs>
        <w:tab w:val="clear" w:pos="8504"/>
        <w:tab w:val="right" w:pos="9498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Modelo AT-07/</w:t>
    </w:r>
    <w:r w:rsidR="002D4745" w:rsidRPr="00757193">
      <w:rPr>
        <w:rFonts w:ascii="Verdana" w:hAnsi="Verdana"/>
        <w:b/>
        <w:bCs/>
        <w:sz w:val="14"/>
        <w:szCs w:val="14"/>
      </w:rPr>
      <w:t>4</w:t>
    </w:r>
    <w:r w:rsidR="00C50A81">
      <w:rPr>
        <w:rFonts w:ascii="Verdana" w:hAnsi="Verdana"/>
        <w:b/>
        <w:bCs/>
        <w:sz w:val="14"/>
        <w:szCs w:val="14"/>
      </w:rPr>
      <w:t xml:space="preserve"> </w:t>
    </w:r>
    <w:r w:rsidR="00222546">
      <w:rPr>
        <w:rFonts w:ascii="Verdana" w:hAnsi="Verdana" w:cs="Verdana,Bold"/>
        <w:bCs/>
        <w:sz w:val="14"/>
        <w:szCs w:val="14"/>
      </w:rPr>
      <w:t>Pedido de Consulta de P</w:t>
    </w:r>
    <w:r w:rsidR="00C50A81" w:rsidRPr="00C50A81">
      <w:rPr>
        <w:rFonts w:ascii="Verdana" w:hAnsi="Verdana" w:cs="Verdana,Bold"/>
        <w:bCs/>
        <w:sz w:val="14"/>
        <w:szCs w:val="14"/>
      </w:rPr>
      <w:t>rocessos</w:t>
    </w:r>
    <w:r w:rsidR="00B55F88">
      <w:rPr>
        <w:rFonts w:ascii="Verdana" w:hAnsi="Verdana"/>
        <w:b/>
        <w:bCs/>
        <w:sz w:val="14"/>
        <w:szCs w:val="14"/>
      </w:rPr>
      <w:tab/>
    </w:r>
    <w:r w:rsidR="00B55F88">
      <w:rPr>
        <w:rFonts w:ascii="Verdana" w:hAnsi="Verdana"/>
        <w:b/>
        <w:bCs/>
        <w:sz w:val="14"/>
        <w:szCs w:val="14"/>
      </w:rPr>
      <w:tab/>
      <w:t>Pág. 3</w:t>
    </w:r>
    <w:r w:rsidR="002775E0">
      <w:rPr>
        <w:rFonts w:ascii="Verdana" w:hAnsi="Verdana"/>
        <w:b/>
        <w:bCs/>
        <w:sz w:val="14"/>
        <w:szCs w:val="14"/>
      </w:rPr>
      <w:t xml:space="preserve"> </w:t>
    </w:r>
    <w:r w:rsidR="00C50A81" w:rsidRPr="00EB4102">
      <w:rPr>
        <w:rFonts w:ascii="Verdana" w:hAnsi="Verdana"/>
        <w:b/>
        <w:bCs/>
        <w:sz w:val="14"/>
        <w:szCs w:val="14"/>
      </w:rPr>
      <w:t xml:space="preserve">de </w:t>
    </w:r>
    <w:r w:rsidR="002775E0">
      <w:rPr>
        <w:rFonts w:ascii="Verdana" w:hAnsi="Verdana"/>
        <w:b/>
        <w:bCs/>
        <w:sz w:val="14"/>
        <w:szCs w:val="14"/>
      </w:rPr>
      <w:t>3</w:t>
    </w:r>
  </w:p>
  <w:p w:rsidR="00C50A81" w:rsidRPr="00C50A81" w:rsidRDefault="00C50A81" w:rsidP="00C50A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48" w:rsidRDefault="00C81748" w:rsidP="00F169B6">
    <w:pPr>
      <w:pBdr>
        <w:top w:val="single" w:sz="4" w:space="1" w:color="auto"/>
      </w:pBd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6979"/>
      <w:gridCol w:w="2585"/>
    </w:tblGrid>
    <w:tr w:rsidR="00C81748" w:rsidRPr="00D64586" w:rsidTr="00F169B6">
      <w:trPr>
        <w:jc w:val="center"/>
      </w:trPr>
      <w:tc>
        <w:tcPr>
          <w:tcW w:w="6986" w:type="dxa"/>
        </w:tcPr>
        <w:p w:rsidR="00C81748" w:rsidRPr="00316B1E" w:rsidRDefault="00C81748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>Praça do Município ● 2644-001 ● M</w:t>
          </w:r>
          <w:bookmarkStart w:id="1" w:name="ADUSERUNIT_1_co"/>
          <w:bookmarkEnd w:id="1"/>
          <w:r w:rsidRPr="00316B1E">
            <w:rPr>
              <w:rFonts w:ascii="Verdana" w:hAnsi="Verdana"/>
              <w:sz w:val="16"/>
              <w:szCs w:val="16"/>
            </w:rPr>
            <w:t>afra</w:t>
          </w:r>
        </w:p>
        <w:p w:rsidR="00C81748" w:rsidRPr="00316B1E" w:rsidRDefault="00C81748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proofErr w:type="spellStart"/>
          <w:r w:rsidRPr="00316B1E">
            <w:rPr>
              <w:rFonts w:ascii="Verdana" w:hAnsi="Verdana"/>
              <w:sz w:val="16"/>
              <w:szCs w:val="16"/>
            </w:rPr>
            <w:t>Telef</w:t>
          </w:r>
          <w:proofErr w:type="spellEnd"/>
          <w:r w:rsidRPr="00316B1E">
            <w:rPr>
              <w:rFonts w:ascii="Verdana" w:hAnsi="Verdana"/>
              <w:sz w:val="16"/>
              <w:szCs w:val="16"/>
            </w:rPr>
            <w:t xml:space="preserve">.: </w:t>
          </w:r>
          <w:bookmarkStart w:id="2" w:name="ADUSERUNIT_1_telephoneNumber"/>
          <w:bookmarkEnd w:id="2"/>
          <w:r>
            <w:rPr>
              <w:rFonts w:ascii="Verdana" w:hAnsi="Verdana"/>
              <w:sz w:val="16"/>
              <w:szCs w:val="16"/>
            </w:rPr>
            <w:t>261 810 100</w:t>
          </w:r>
          <w:r w:rsidRPr="00316B1E">
            <w:rPr>
              <w:rFonts w:ascii="Verdana" w:hAnsi="Verdana"/>
              <w:sz w:val="16"/>
              <w:szCs w:val="16"/>
            </w:rPr>
            <w:t xml:space="preserve"> ● Fax: </w:t>
          </w:r>
          <w:bookmarkStart w:id="3" w:name="ADUSERUNIT_1_facsimileTelephoneNumber"/>
          <w:bookmarkEnd w:id="3"/>
          <w:r>
            <w:rPr>
              <w:rFonts w:ascii="Verdana" w:hAnsi="Verdana"/>
              <w:sz w:val="16"/>
              <w:szCs w:val="16"/>
            </w:rPr>
            <w:t>261 810 130</w:t>
          </w:r>
        </w:p>
        <w:p w:rsidR="00C81748" w:rsidRPr="00316B1E" w:rsidRDefault="00C81748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 xml:space="preserve">e-mail: </w:t>
          </w:r>
          <w:bookmarkStart w:id="4" w:name="ADUSERUNIT_1_mail"/>
          <w:bookmarkEnd w:id="4"/>
          <w:r>
            <w:rPr>
              <w:rFonts w:ascii="Verdana" w:hAnsi="Verdana"/>
              <w:sz w:val="16"/>
              <w:szCs w:val="16"/>
            </w:rPr>
            <w:t>geral@cm-mafra.pt</w:t>
          </w:r>
        </w:p>
        <w:p w:rsidR="00C81748" w:rsidRPr="00316B1E" w:rsidRDefault="00C81748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 xml:space="preserve">Internet: </w:t>
          </w:r>
          <w:hyperlink r:id="rId1" w:history="1">
            <w:r w:rsidRPr="00316B1E">
              <w:rPr>
                <w:rStyle w:val="Hiperligao"/>
                <w:rFonts w:ascii="Verdana" w:hAnsi="Verdana"/>
                <w:sz w:val="16"/>
                <w:szCs w:val="16"/>
              </w:rPr>
              <w:t>www.cm-mafra.pt</w:t>
            </w:r>
          </w:hyperlink>
        </w:p>
        <w:p w:rsidR="00C81748" w:rsidRPr="00EB1ACB" w:rsidRDefault="00C81748" w:rsidP="000538A8">
          <w:pPr>
            <w:pStyle w:val="Rodap"/>
            <w:rPr>
              <w:rFonts w:ascii="Verdana" w:hAnsi="Verdana"/>
              <w:sz w:val="4"/>
              <w:szCs w:val="4"/>
            </w:rPr>
          </w:pPr>
          <w:r w:rsidRPr="00E80933">
            <w:rPr>
              <w:rFonts w:ascii="Verdana" w:hAnsi="Verdana"/>
              <w:b/>
              <w:sz w:val="10"/>
              <w:szCs w:val="14"/>
            </w:rPr>
            <w:br/>
          </w:r>
        </w:p>
      </w:tc>
      <w:tc>
        <w:tcPr>
          <w:tcW w:w="2585" w:type="dxa"/>
        </w:tcPr>
        <w:p w:rsidR="00C81748" w:rsidRPr="00D64586" w:rsidRDefault="00425E80" w:rsidP="000538A8">
          <w:pPr>
            <w:pStyle w:val="Rodap"/>
            <w:jc w:val="right"/>
            <w:rPr>
              <w:rFonts w:ascii="Verdana" w:hAnsi="Verdan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8B6D4E0" wp14:editId="49118385">
                <wp:extent cx="1478280" cy="727075"/>
                <wp:effectExtent l="0" t="0" r="7620" b="0"/>
                <wp:docPr id="4" name="Imagem 3" descr="C:\Users\Cláudia Cardoso\AppData\Local\Temp\Temp1_ISO_9001+IQNET_PRETO.zip\ISO_9001+IQNET_PR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 descr="C:\Users\Cláudia Cardoso\AppData\Local\Temp\Temp1_ISO_9001+IQNET_PRETO.zip\ISO_9001+IQNET_PRET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1748" w:rsidRPr="00EB4102" w:rsidRDefault="006D699B" w:rsidP="00A72A31">
    <w:pPr>
      <w:pStyle w:val="Rodap"/>
      <w:tabs>
        <w:tab w:val="clear" w:pos="8504"/>
        <w:tab w:val="right" w:pos="9498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Modelo AT-</w:t>
    </w:r>
    <w:r w:rsidRPr="00DF3E45">
      <w:rPr>
        <w:rFonts w:ascii="Verdana" w:hAnsi="Verdana"/>
        <w:b/>
        <w:bCs/>
        <w:sz w:val="14"/>
        <w:szCs w:val="14"/>
      </w:rPr>
      <w:t>07/</w:t>
    </w:r>
    <w:r w:rsidR="00425E80" w:rsidRPr="00DF3E45">
      <w:rPr>
        <w:rFonts w:ascii="Verdana" w:hAnsi="Verdana"/>
        <w:b/>
        <w:bCs/>
        <w:sz w:val="14"/>
        <w:szCs w:val="14"/>
      </w:rPr>
      <w:t>5</w:t>
    </w:r>
    <w:r w:rsidR="00C50A81" w:rsidRPr="00DF3E45">
      <w:rPr>
        <w:rFonts w:ascii="Verdana" w:hAnsi="Verdana"/>
        <w:b/>
        <w:bCs/>
        <w:sz w:val="14"/>
        <w:szCs w:val="14"/>
      </w:rPr>
      <w:t xml:space="preserve"> </w:t>
    </w:r>
    <w:r w:rsidR="00C50A81" w:rsidRPr="00DF3E45">
      <w:rPr>
        <w:rFonts w:ascii="Verdana" w:hAnsi="Verdana" w:cs="Verdana,Bold"/>
        <w:bCs/>
        <w:sz w:val="14"/>
        <w:szCs w:val="14"/>
      </w:rPr>
      <w:t>Pedido</w:t>
    </w:r>
    <w:r w:rsidR="00222546" w:rsidRPr="00DF3E45">
      <w:rPr>
        <w:rFonts w:ascii="Verdana" w:hAnsi="Verdana" w:cs="Verdana,Bold"/>
        <w:bCs/>
        <w:sz w:val="14"/>
        <w:szCs w:val="14"/>
      </w:rPr>
      <w:t xml:space="preserve"> </w:t>
    </w:r>
    <w:r w:rsidR="00222546">
      <w:rPr>
        <w:rFonts w:ascii="Verdana" w:hAnsi="Verdana" w:cs="Verdana,Bold"/>
        <w:bCs/>
        <w:sz w:val="14"/>
        <w:szCs w:val="14"/>
      </w:rPr>
      <w:t>de Consulta de P</w:t>
    </w:r>
    <w:r w:rsidR="00C50A81" w:rsidRPr="00C50A81">
      <w:rPr>
        <w:rFonts w:ascii="Verdana" w:hAnsi="Verdana" w:cs="Verdana,Bold"/>
        <w:bCs/>
        <w:sz w:val="14"/>
        <w:szCs w:val="14"/>
      </w:rPr>
      <w:t>rocessos</w:t>
    </w:r>
    <w:r w:rsidR="00C81748" w:rsidRPr="00EB4102">
      <w:rPr>
        <w:rFonts w:ascii="Verdana" w:hAnsi="Verdana"/>
        <w:b/>
        <w:bCs/>
        <w:sz w:val="14"/>
        <w:szCs w:val="14"/>
      </w:rPr>
      <w:tab/>
    </w:r>
    <w:r w:rsidR="00C81748" w:rsidRPr="00EB4102">
      <w:rPr>
        <w:rFonts w:ascii="Verdana" w:hAnsi="Verdana"/>
        <w:b/>
        <w:bCs/>
        <w:sz w:val="14"/>
        <w:szCs w:val="14"/>
      </w:rPr>
      <w:tab/>
      <w:t xml:space="preserve">Pág. 1 de </w:t>
    </w:r>
    <w:r w:rsidR="00B55F88">
      <w:rPr>
        <w:rFonts w:ascii="Verdana" w:hAnsi="Verdana"/>
        <w:b/>
        <w:bCs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1B" w:rsidRDefault="00165D1B">
      <w:r>
        <w:separator/>
      </w:r>
    </w:p>
  </w:footnote>
  <w:footnote w:type="continuationSeparator" w:id="0">
    <w:p w:rsidR="00165D1B" w:rsidRDefault="0016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CB" w:rsidRDefault="00F96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48" w:rsidRDefault="00C81748">
    <w:pPr>
      <w:pStyle w:val="Cabealho"/>
      <w:pBdr>
        <w:bottom w:val="single" w:sz="4" w:space="1" w:color="auto"/>
      </w:pBdr>
    </w:pPr>
  </w:p>
  <w:p w:rsidR="00C81748" w:rsidRDefault="00C81748">
    <w:pPr>
      <w:pStyle w:val="Cabealho"/>
      <w:pBdr>
        <w:bottom w:val="single" w:sz="4" w:space="1" w:color="auto"/>
      </w:pBdr>
    </w:pPr>
  </w:p>
  <w:p w:rsidR="00C81748" w:rsidRDefault="00C81748">
    <w:pPr>
      <w:pStyle w:val="Cabealho"/>
      <w:pBdr>
        <w:bottom w:val="single" w:sz="4" w:space="1" w:color="auto"/>
      </w:pBdr>
    </w:pPr>
  </w:p>
  <w:p w:rsidR="00C81748" w:rsidRDefault="00C81748">
    <w:pPr>
      <w:pStyle w:val="Cabealho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48" w:rsidRDefault="00C81748" w:rsidP="00B254B9">
    <w:pPr>
      <w:pStyle w:val="Cabealho"/>
      <w:spacing w:line="360" w:lineRule="auto"/>
      <w:jc w:val="center"/>
      <w:rPr>
        <w:noProof/>
      </w:rPr>
    </w:pPr>
  </w:p>
  <w:p w:rsidR="00C81748" w:rsidRDefault="00976857" w:rsidP="00B254B9">
    <w:pPr>
      <w:pStyle w:val="Cabealho"/>
      <w:spacing w:line="360" w:lineRule="auto"/>
      <w:jc w:val="center"/>
      <w:rPr>
        <w:rFonts w:ascii="Verdana" w:hAnsi="Verdana"/>
        <w:sz w:val="16"/>
      </w:rPr>
    </w:pPr>
    <w:r w:rsidRPr="007F690F">
      <w:rPr>
        <w:rFonts w:ascii="Verdana" w:hAnsi="Verdana"/>
        <w:noProof/>
        <w:sz w:val="16"/>
      </w:rPr>
      <w:drawing>
        <wp:inline distT="0" distB="0" distL="0" distR="0" wp14:anchorId="07728F5E" wp14:editId="50F2C398">
          <wp:extent cx="666000" cy="712800"/>
          <wp:effectExtent l="0" t="0" r="1270" b="0"/>
          <wp:docPr id="2" name="Imagem 2" descr="C:\Users\Sílvia Antunes\AppData\Local\Microsoft\Windows\INetCache\Content.Outlook\93JC1A2I\Brasão do Município (preto e branco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ílvia Antunes\AppData\Local\Microsoft\Windows\INetCache\Content.Outlook\93JC1A2I\Brasão do Município (preto e branc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748" w:rsidRDefault="00C81748" w:rsidP="00B254B9">
    <w:pPr>
      <w:pStyle w:val="Cabealho"/>
      <w:jc w:val="center"/>
      <w:rPr>
        <w:rFonts w:ascii="Verdana" w:hAnsi="Verdana"/>
        <w:b/>
        <w:bCs/>
        <w:szCs w:val="22"/>
        <w:lang w:val="en-GB"/>
      </w:rPr>
    </w:pPr>
    <w:r>
      <w:rPr>
        <w:rFonts w:ascii="Verdana" w:hAnsi="Verdana"/>
        <w:b/>
        <w:bCs/>
        <w:szCs w:val="22"/>
        <w:lang w:val="en-GB"/>
      </w:rPr>
      <w:t>CÂMARA MUNICIPAL DE MAFRA</w:t>
    </w:r>
  </w:p>
  <w:p w:rsidR="00C81748" w:rsidRDefault="00C81748">
    <w:pPr>
      <w:pStyle w:val="Cabealho"/>
      <w:spacing w:line="360" w:lineRule="auto"/>
      <w:rPr>
        <w:rFonts w:ascii="Verdana" w:hAnsi="Verdan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B"/>
    <w:rsid w:val="000000B7"/>
    <w:rsid w:val="00012C5E"/>
    <w:rsid w:val="00020F64"/>
    <w:rsid w:val="00021D86"/>
    <w:rsid w:val="000538A8"/>
    <w:rsid w:val="000672B7"/>
    <w:rsid w:val="000718B0"/>
    <w:rsid w:val="00087B2F"/>
    <w:rsid w:val="00092321"/>
    <w:rsid w:val="000A10B0"/>
    <w:rsid w:val="000A5C38"/>
    <w:rsid w:val="000F60DC"/>
    <w:rsid w:val="0013277C"/>
    <w:rsid w:val="00165D1B"/>
    <w:rsid w:val="00222546"/>
    <w:rsid w:val="0022365E"/>
    <w:rsid w:val="002775E0"/>
    <w:rsid w:val="00287283"/>
    <w:rsid w:val="002932D8"/>
    <w:rsid w:val="002B374C"/>
    <w:rsid w:val="002D4745"/>
    <w:rsid w:val="003138FE"/>
    <w:rsid w:val="003218AB"/>
    <w:rsid w:val="003322AF"/>
    <w:rsid w:val="003338F0"/>
    <w:rsid w:val="003416D7"/>
    <w:rsid w:val="003534AA"/>
    <w:rsid w:val="003676F4"/>
    <w:rsid w:val="003A1ED7"/>
    <w:rsid w:val="00425E80"/>
    <w:rsid w:val="00432879"/>
    <w:rsid w:val="00463C21"/>
    <w:rsid w:val="0047587E"/>
    <w:rsid w:val="004A33F2"/>
    <w:rsid w:val="004D03DB"/>
    <w:rsid w:val="004D3C70"/>
    <w:rsid w:val="00510DFE"/>
    <w:rsid w:val="005421C3"/>
    <w:rsid w:val="00574294"/>
    <w:rsid w:val="00660D90"/>
    <w:rsid w:val="006D699B"/>
    <w:rsid w:val="006D77A5"/>
    <w:rsid w:val="00711BC9"/>
    <w:rsid w:val="00757193"/>
    <w:rsid w:val="00771242"/>
    <w:rsid w:val="00780732"/>
    <w:rsid w:val="007833F2"/>
    <w:rsid w:val="007B64FF"/>
    <w:rsid w:val="007F5272"/>
    <w:rsid w:val="0080158C"/>
    <w:rsid w:val="00817BEA"/>
    <w:rsid w:val="008667FA"/>
    <w:rsid w:val="00867F36"/>
    <w:rsid w:val="00875FBF"/>
    <w:rsid w:val="0088025E"/>
    <w:rsid w:val="008A3D6E"/>
    <w:rsid w:val="008B3393"/>
    <w:rsid w:val="00950237"/>
    <w:rsid w:val="00976857"/>
    <w:rsid w:val="00993CC3"/>
    <w:rsid w:val="00A05DFA"/>
    <w:rsid w:val="00A34836"/>
    <w:rsid w:val="00A67778"/>
    <w:rsid w:val="00A70028"/>
    <w:rsid w:val="00A72A31"/>
    <w:rsid w:val="00AA67FF"/>
    <w:rsid w:val="00AC32EB"/>
    <w:rsid w:val="00AC5042"/>
    <w:rsid w:val="00AD02DC"/>
    <w:rsid w:val="00B11B35"/>
    <w:rsid w:val="00B254B9"/>
    <w:rsid w:val="00B55F88"/>
    <w:rsid w:val="00B560B6"/>
    <w:rsid w:val="00BD0740"/>
    <w:rsid w:val="00BE49C1"/>
    <w:rsid w:val="00BF6EDD"/>
    <w:rsid w:val="00C50A81"/>
    <w:rsid w:val="00C53FCC"/>
    <w:rsid w:val="00C81748"/>
    <w:rsid w:val="00C90BB5"/>
    <w:rsid w:val="00CD1E71"/>
    <w:rsid w:val="00CD3AB9"/>
    <w:rsid w:val="00D23F39"/>
    <w:rsid w:val="00D82FCD"/>
    <w:rsid w:val="00DC0E16"/>
    <w:rsid w:val="00DC7148"/>
    <w:rsid w:val="00DE6A98"/>
    <w:rsid w:val="00DF3E45"/>
    <w:rsid w:val="00E0672D"/>
    <w:rsid w:val="00E17E15"/>
    <w:rsid w:val="00E44763"/>
    <w:rsid w:val="00E45233"/>
    <w:rsid w:val="00E610AB"/>
    <w:rsid w:val="00E87D36"/>
    <w:rsid w:val="00EB4102"/>
    <w:rsid w:val="00EE2540"/>
    <w:rsid w:val="00EF22EF"/>
    <w:rsid w:val="00F169B6"/>
    <w:rsid w:val="00F51510"/>
    <w:rsid w:val="00F67A13"/>
    <w:rsid w:val="00F960CB"/>
    <w:rsid w:val="00FA769D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076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2D"/>
    <w:rPr>
      <w:rFonts w:ascii="Arial Narrow" w:hAnsi="Arial Narrow"/>
      <w:sz w:val="22"/>
      <w:szCs w:val="24"/>
    </w:rPr>
  </w:style>
  <w:style w:type="paragraph" w:styleId="Cabealho1">
    <w:name w:val="heading 1"/>
    <w:basedOn w:val="Normal"/>
    <w:next w:val="Normal"/>
    <w:qFormat/>
    <w:rsid w:val="00E0672D"/>
    <w:pPr>
      <w:keepNext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E0672D"/>
    <w:pPr>
      <w:keepNext/>
      <w:outlineLvl w:val="1"/>
    </w:pPr>
    <w:rPr>
      <w:i/>
      <w:iCs/>
      <w:sz w:val="28"/>
    </w:rPr>
  </w:style>
  <w:style w:type="paragraph" w:styleId="Cabealho3">
    <w:name w:val="heading 3"/>
    <w:basedOn w:val="Normal"/>
    <w:next w:val="Normal"/>
    <w:qFormat/>
    <w:rsid w:val="00E0672D"/>
    <w:pPr>
      <w:keepNext/>
      <w:jc w:val="center"/>
      <w:outlineLvl w:val="2"/>
    </w:pPr>
    <w:rPr>
      <w:b/>
      <w:bCs/>
      <w:spacing w:val="20"/>
      <w:sz w:val="24"/>
    </w:rPr>
  </w:style>
  <w:style w:type="paragraph" w:styleId="Cabealho4">
    <w:name w:val="heading 4"/>
    <w:basedOn w:val="Normal"/>
    <w:next w:val="Normal"/>
    <w:qFormat/>
    <w:rsid w:val="00E0672D"/>
    <w:pPr>
      <w:keepNext/>
      <w:outlineLvl w:val="3"/>
    </w:pPr>
    <w:rPr>
      <w:b/>
      <w:bCs/>
      <w:sz w:val="14"/>
    </w:rPr>
  </w:style>
  <w:style w:type="paragraph" w:styleId="Cabealho5">
    <w:name w:val="heading 5"/>
    <w:basedOn w:val="Normal"/>
    <w:next w:val="Normal"/>
    <w:qFormat/>
    <w:rsid w:val="00E0672D"/>
    <w:pPr>
      <w:keepNext/>
      <w:tabs>
        <w:tab w:val="right" w:leader="underscore" w:pos="9540"/>
      </w:tabs>
      <w:spacing w:line="360" w:lineRule="auto"/>
      <w:ind w:right="24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rsid w:val="00E0672D"/>
    <w:pPr>
      <w:keepNext/>
      <w:tabs>
        <w:tab w:val="left" w:pos="1260"/>
        <w:tab w:val="right" w:leader="underscore" w:pos="9540"/>
      </w:tabs>
      <w:ind w:right="23"/>
      <w:outlineLvl w:val="5"/>
    </w:pPr>
    <w:rPr>
      <w:b/>
      <w:bCs/>
    </w:rPr>
  </w:style>
  <w:style w:type="paragraph" w:styleId="Cabealho7">
    <w:name w:val="heading 7"/>
    <w:basedOn w:val="Normal"/>
    <w:next w:val="Normal"/>
    <w:qFormat/>
    <w:rsid w:val="00E0672D"/>
    <w:pPr>
      <w:keepNext/>
      <w:jc w:val="center"/>
      <w:outlineLvl w:val="6"/>
    </w:pPr>
    <w:rPr>
      <w:b/>
      <w:bCs/>
    </w:rPr>
  </w:style>
  <w:style w:type="paragraph" w:styleId="Cabealho8">
    <w:name w:val="heading 8"/>
    <w:basedOn w:val="Normal"/>
    <w:next w:val="Normal"/>
    <w:qFormat/>
    <w:rsid w:val="00E0672D"/>
    <w:pPr>
      <w:keepNext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067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E0672D"/>
    <w:pPr>
      <w:tabs>
        <w:tab w:val="center" w:pos="4252"/>
        <w:tab w:val="right" w:pos="8504"/>
      </w:tabs>
    </w:pPr>
  </w:style>
  <w:style w:type="paragraph" w:customStyle="1" w:styleId="Address">
    <w:name w:val="Address"/>
    <w:basedOn w:val="Corpodetexto"/>
    <w:rsid w:val="00E0672D"/>
    <w:pPr>
      <w:keepLines/>
      <w:spacing w:after="0"/>
      <w:ind w:right="4320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rsid w:val="00E0672D"/>
    <w:pPr>
      <w:spacing w:after="120"/>
    </w:pPr>
  </w:style>
  <w:style w:type="paragraph" w:styleId="Textodenotaderodap">
    <w:name w:val="footnote text"/>
    <w:basedOn w:val="Normal"/>
    <w:semiHidden/>
    <w:rsid w:val="00E0672D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0672D"/>
    <w:rPr>
      <w:vertAlign w:val="superscript"/>
    </w:rPr>
  </w:style>
  <w:style w:type="paragraph" w:styleId="Textodenotadefim">
    <w:name w:val="endnote text"/>
    <w:basedOn w:val="Normal"/>
    <w:semiHidden/>
    <w:rsid w:val="00E0672D"/>
    <w:rPr>
      <w:sz w:val="20"/>
      <w:szCs w:val="20"/>
    </w:rPr>
  </w:style>
  <w:style w:type="character" w:styleId="Refdenotadefim">
    <w:name w:val="endnote reference"/>
    <w:basedOn w:val="Tipodeletrapredefinidodopargrafo"/>
    <w:semiHidden/>
    <w:rsid w:val="00E0672D"/>
    <w:rPr>
      <w:vertAlign w:val="superscript"/>
    </w:rPr>
  </w:style>
  <w:style w:type="paragraph" w:styleId="Textodebalo">
    <w:name w:val="Balloon Text"/>
    <w:basedOn w:val="Normal"/>
    <w:semiHidden/>
    <w:rsid w:val="008B3393"/>
    <w:rPr>
      <w:rFonts w:ascii="Tahoma" w:hAnsi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A72A31"/>
    <w:rPr>
      <w:rFonts w:ascii="Arial Narrow" w:hAnsi="Arial Narrow"/>
      <w:sz w:val="22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254B9"/>
    <w:rPr>
      <w:rFonts w:ascii="Arial Narrow" w:hAnsi="Arial Narrow"/>
      <w:sz w:val="22"/>
      <w:szCs w:val="24"/>
    </w:rPr>
  </w:style>
  <w:style w:type="character" w:styleId="Hiperligao">
    <w:name w:val="Hyperlink"/>
    <w:basedOn w:val="Tipodeletrapredefinidodopargrafo"/>
    <w:uiPriority w:val="99"/>
    <w:rsid w:val="000A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al@cm-mafra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cm-mafra.p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E883-D54D-49BE-972A-53E5615D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AT-07-4 Pedido de Consulta de Processo.dotx</Template>
  <TotalTime>1</TotalTime>
  <Pages>3</Pages>
  <Words>470</Words>
  <Characters>4014</Characters>
  <Application>Microsoft Office Word</Application>
  <DocSecurity>4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 de  Entrada</vt:lpstr>
    </vt:vector>
  </TitlesOfParts>
  <Company>Câmara Municipal de Mafra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 de  Entrada</dc:title>
  <dc:subject/>
  <dc:creator>Patricia Martins</dc:creator>
  <cp:keywords/>
  <dc:description/>
  <cp:lastModifiedBy>Cláudia Cardoso</cp:lastModifiedBy>
  <cp:revision>2</cp:revision>
  <cp:lastPrinted>2015-10-21T14:21:00Z</cp:lastPrinted>
  <dcterms:created xsi:type="dcterms:W3CDTF">2023-04-03T16:16:00Z</dcterms:created>
  <dcterms:modified xsi:type="dcterms:W3CDTF">2023-04-03T16:16:00Z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5c7c2c9d-a427-4aa3-b1c2-33d7edd27302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3fcf5290-c3dd-4aa5-b60f-a3e2013acbce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ec833af4-0e1a-4861-a644-a3d4012c6d2f</vt:lpwstr>
  </property>
  <property fmtid="{D5CDD505-2E9C-101B-9397-08002B2CF9AE}" pid="7" name="_edoclink_DocumentChanged">
    <vt:lpwstr>true</vt:lpwstr>
  </property>
</Properties>
</file>